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08B2" w14:textId="4A1A4226" w:rsidR="00085194" w:rsidRPr="003301B2" w:rsidRDefault="00085194">
      <w:pPr>
        <w:rPr>
          <w:sz w:val="10"/>
          <w:szCs w:val="10"/>
        </w:rPr>
      </w:pPr>
    </w:p>
    <w:p w14:paraId="602FD76C" w14:textId="6A886B4D" w:rsidR="00BA3C2C" w:rsidRPr="00BE0A36" w:rsidRDefault="0046760A" w:rsidP="004676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    </w:t>
      </w:r>
      <w:r w:rsidR="003C71F3" w:rsidRPr="00BE0A36">
        <w:rPr>
          <w:b/>
          <w:bCs/>
          <w:sz w:val="32"/>
          <w:szCs w:val="32"/>
        </w:rPr>
        <w:t xml:space="preserve">Rhetorische Strategien in den </w:t>
      </w:r>
      <w:proofErr w:type="spellStart"/>
      <w:r w:rsidR="003C71F3" w:rsidRPr="00BE0A36">
        <w:rPr>
          <w:b/>
          <w:bCs/>
          <w:i/>
          <w:iCs/>
          <w:sz w:val="32"/>
          <w:szCs w:val="32"/>
        </w:rPr>
        <w:t>Philippicae</w:t>
      </w:r>
      <w:proofErr w:type="spellEnd"/>
      <w:r w:rsidR="00976C8B">
        <w:rPr>
          <w:b/>
          <w:bCs/>
          <w:i/>
          <w:iCs/>
          <w:sz w:val="32"/>
          <w:szCs w:val="32"/>
        </w:rPr>
        <w:t xml:space="preserve"> </w:t>
      </w:r>
      <w:r w:rsidR="00976C8B">
        <w:rPr>
          <w:b/>
          <w:bCs/>
          <w:sz w:val="32"/>
          <w:szCs w:val="32"/>
        </w:rPr>
        <w:t>(</w:t>
      </w:r>
      <w:r w:rsidR="00976C8B" w:rsidRPr="00976C8B">
        <w:rPr>
          <w:b/>
          <w:bCs/>
          <w:sz w:val="32"/>
          <w:szCs w:val="32"/>
        </w:rPr>
        <w:t>I</w:t>
      </w:r>
      <w:r w:rsidR="004B5D33">
        <w:rPr>
          <w:b/>
          <w:bCs/>
          <w:sz w:val="32"/>
          <w:szCs w:val="32"/>
        </w:rPr>
        <w:t>I</w:t>
      </w:r>
      <w:r w:rsidR="00976C8B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– </w:t>
      </w:r>
      <w:r w:rsidR="004B5D33">
        <w:rPr>
          <w:b/>
          <w:bCs/>
          <w:sz w:val="32"/>
          <w:szCs w:val="32"/>
        </w:rPr>
        <w:t>Invektive</w:t>
      </w:r>
      <w:r w:rsidR="006244E1" w:rsidRPr="00BE0A36">
        <w:rPr>
          <w:noProof/>
          <w:sz w:val="22"/>
          <w:szCs w:val="22"/>
        </w:rPr>
        <w:t xml:space="preserve"> </w:t>
      </w:r>
    </w:p>
    <w:p w14:paraId="02A21F05" w14:textId="208CA669" w:rsidR="00BA3C2C" w:rsidRPr="00410B2A" w:rsidRDefault="00BA3C2C" w:rsidP="00BA3C2C">
      <w:pPr>
        <w:jc w:val="center"/>
        <w:rPr>
          <w:sz w:val="16"/>
          <w:szCs w:val="16"/>
        </w:rPr>
      </w:pPr>
    </w:p>
    <w:p w14:paraId="00A3E1E9" w14:textId="393451AB" w:rsidR="00AB7A1D" w:rsidRPr="00AB7A1D" w:rsidRDefault="004B5D33" w:rsidP="00BA3C2C">
      <w:pPr>
        <w:spacing w:line="276" w:lineRule="auto"/>
        <w:jc w:val="both"/>
        <w:rPr>
          <w:i/>
          <w:iCs/>
          <w:u w:val="single"/>
        </w:rPr>
      </w:pPr>
      <w:r w:rsidRPr="004B5D33">
        <w:rPr>
          <w:u w:val="single"/>
        </w:rPr>
        <w:t>Definition</w:t>
      </w:r>
    </w:p>
    <w:p w14:paraId="31DDA8A7" w14:textId="0F566644" w:rsidR="00AA0D1F" w:rsidRDefault="004B5D33" w:rsidP="004B5D33">
      <w:pPr>
        <w:jc w:val="both"/>
      </w:pPr>
      <w:r>
        <w:t>Als „Invektive“</w:t>
      </w:r>
      <w:r w:rsidR="003C34BE">
        <w:t xml:space="preserve"> (</w:t>
      </w:r>
      <w:r>
        <w:t>abgeleitet</w:t>
      </w:r>
      <w:r w:rsidR="003C34BE">
        <w:t xml:space="preserve"> </w:t>
      </w:r>
      <w:r>
        <w:t xml:space="preserve">von lat. </w:t>
      </w:r>
      <w:proofErr w:type="spellStart"/>
      <w:r w:rsidRPr="004B5D33">
        <w:rPr>
          <w:i/>
          <w:iCs/>
        </w:rPr>
        <w:t>invehi</w:t>
      </w:r>
      <w:proofErr w:type="spellEnd"/>
      <w:r>
        <w:t xml:space="preserve"> – „jmdn. anfahren“) wird eine beleidigende Schmähschrift bezeichnet. </w:t>
      </w:r>
      <w:r w:rsidR="003301B2">
        <w:t>Ziel einer solchen Schrift war die öffentliche Bloßstellung und Herabsetzung einer namentlich genannten Person mit allen geeigneten Mitteln.</w:t>
      </w:r>
      <w:r w:rsidR="003301B2">
        <w:t xml:space="preserve"> In der antiken Rhetorik war die </w:t>
      </w:r>
      <w:proofErr w:type="spellStart"/>
      <w:r w:rsidR="003301B2" w:rsidRPr="003301B2">
        <w:rPr>
          <w:i/>
          <w:iCs/>
        </w:rPr>
        <w:t>ars</w:t>
      </w:r>
      <w:proofErr w:type="spellEnd"/>
      <w:r w:rsidR="003301B2" w:rsidRPr="003301B2">
        <w:rPr>
          <w:i/>
          <w:iCs/>
        </w:rPr>
        <w:t xml:space="preserve"> </w:t>
      </w:r>
      <w:proofErr w:type="spellStart"/>
      <w:r w:rsidR="003301B2" w:rsidRPr="003301B2">
        <w:rPr>
          <w:i/>
          <w:iCs/>
        </w:rPr>
        <w:t>invectiva</w:t>
      </w:r>
      <w:proofErr w:type="spellEnd"/>
      <w:r w:rsidR="003301B2">
        <w:t xml:space="preserve"> durchaus etablierter Teil der Schulausbildung und galt noch in der Kaiserzeit als geeignete ‚Aufwärmübung‘ für angehende Redner. </w:t>
      </w:r>
    </w:p>
    <w:p w14:paraId="182CD489" w14:textId="77777777" w:rsidR="004B5D33" w:rsidRPr="003301B2" w:rsidRDefault="004B5D33" w:rsidP="004B5D33">
      <w:pPr>
        <w:jc w:val="both"/>
        <w:rPr>
          <w:sz w:val="16"/>
          <w:szCs w:val="16"/>
        </w:rPr>
      </w:pPr>
    </w:p>
    <w:p w14:paraId="5FBA7B66" w14:textId="75983310" w:rsidR="004F1899" w:rsidRPr="004F1899" w:rsidRDefault="004B5D33" w:rsidP="00634DA7">
      <w:pPr>
        <w:jc w:val="both"/>
      </w:pPr>
      <w:r>
        <w:t>In</w:t>
      </w:r>
      <w:r w:rsidR="004F1899" w:rsidRPr="004F1899">
        <w:t xml:space="preserve"> </w:t>
      </w:r>
      <w:r w:rsidR="004F1899" w:rsidRPr="004B5D33">
        <w:t xml:space="preserve">rhetorischen </w:t>
      </w:r>
      <w:r w:rsidRPr="004B5D33">
        <w:t>Lehrbüchern</w:t>
      </w:r>
      <w:r>
        <w:t xml:space="preserve"> wurden verschiedene Gegenstände der Beschimpfung (</w:t>
      </w:r>
      <w:r w:rsidR="00324FC2">
        <w:t>„</w:t>
      </w:r>
      <w:r>
        <w:t>Topoi</w:t>
      </w:r>
      <w:r w:rsidR="00324FC2">
        <w:t>“</w:t>
      </w:r>
      <w:r>
        <w:t>) gesammelt und aufgelistet, die auch Cicero</w:t>
      </w:r>
      <w:r w:rsidR="00EF5168">
        <w:t xml:space="preserve"> </w:t>
      </w:r>
      <w:r w:rsidR="004F1899" w:rsidRPr="004F1899">
        <w:t xml:space="preserve">in den </w:t>
      </w:r>
      <w:proofErr w:type="spellStart"/>
      <w:r w:rsidR="004F1899" w:rsidRPr="00EF5168">
        <w:rPr>
          <w:i/>
          <w:iCs/>
        </w:rPr>
        <w:t>Philippischen</w:t>
      </w:r>
      <w:proofErr w:type="spellEnd"/>
      <w:r w:rsidR="004F1899" w:rsidRPr="00EF5168">
        <w:rPr>
          <w:i/>
          <w:iCs/>
        </w:rPr>
        <w:t xml:space="preserve"> Reden</w:t>
      </w:r>
      <w:r w:rsidR="00324FC2">
        <w:t xml:space="preserve"> gegen M. Antonius kennt und einsetzt</w:t>
      </w:r>
      <w:r w:rsidR="00EB2CFA">
        <w:t>:</w:t>
      </w:r>
    </w:p>
    <w:p w14:paraId="4113DD2B" w14:textId="77777777" w:rsidR="004F1899" w:rsidRPr="004F1899" w:rsidRDefault="004F1899" w:rsidP="004F1899">
      <w:pPr>
        <w:spacing w:line="276" w:lineRule="auto"/>
        <w:jc w:val="both"/>
        <w:rPr>
          <w:b/>
          <w:bCs/>
        </w:rPr>
      </w:pPr>
    </w:p>
    <w:tbl>
      <w:tblPr>
        <w:tblStyle w:val="Tabellenraster"/>
        <w:tblW w:w="10480" w:type="dxa"/>
        <w:tblLook w:val="04A0" w:firstRow="1" w:lastRow="0" w:firstColumn="1" w:lastColumn="0" w:noHBand="0" w:noVBand="1"/>
      </w:tblPr>
      <w:tblGrid>
        <w:gridCol w:w="460"/>
        <w:gridCol w:w="2828"/>
        <w:gridCol w:w="7192"/>
      </w:tblGrid>
      <w:tr w:rsidR="00174061" w14:paraId="6C7AD182" w14:textId="77777777" w:rsidTr="00324FC2">
        <w:tc>
          <w:tcPr>
            <w:tcW w:w="4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DD4A6" w14:textId="3C502B05" w:rsidR="00BE0A36" w:rsidRDefault="00BE0A36" w:rsidP="004F18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13293" w14:textId="1F0A099D" w:rsidR="00BE0A36" w:rsidRDefault="00324FC2" w:rsidP="004F18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Topos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DEBC6" w14:textId="6BD87FC3" w:rsidR="00BE0A36" w:rsidRDefault="00307E23" w:rsidP="004F1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Textstelle aus den </w:t>
            </w:r>
            <w:proofErr w:type="spellStart"/>
            <w:r w:rsidRPr="00307E23">
              <w:rPr>
                <w:b/>
                <w:bCs/>
                <w:i/>
                <w:iCs/>
              </w:rPr>
              <w:t>Philippischen</w:t>
            </w:r>
            <w:proofErr w:type="spellEnd"/>
            <w:r w:rsidRPr="00307E23">
              <w:rPr>
                <w:b/>
                <w:bCs/>
                <w:i/>
                <w:iCs/>
              </w:rPr>
              <w:t xml:space="preserve"> Reden</w:t>
            </w:r>
          </w:p>
        </w:tc>
      </w:tr>
      <w:tr w:rsidR="00174061" w14:paraId="7212F734" w14:textId="77777777" w:rsidTr="008A329E">
        <w:trPr>
          <w:trHeight w:val="680"/>
        </w:trPr>
        <w:tc>
          <w:tcPr>
            <w:tcW w:w="421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DF7FB98" w14:textId="6A8F39C7" w:rsidR="00BE0A36" w:rsidRDefault="00BE0A36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3EC46C7A" w14:textId="4D43E762" w:rsidR="00BE0A36" w:rsidRDefault="00324FC2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Beschämende Herkunft</w:t>
            </w:r>
          </w:p>
        </w:tc>
        <w:tc>
          <w:tcPr>
            <w:tcW w:w="7224" w:type="dxa"/>
            <w:tcBorders>
              <w:top w:val="single" w:sz="4" w:space="0" w:color="auto"/>
            </w:tcBorders>
            <w:vAlign w:val="center"/>
          </w:tcPr>
          <w:p w14:paraId="10824EBA" w14:textId="4A29503B" w:rsidR="00BE0A36" w:rsidRPr="00EF5168" w:rsidRDefault="00BE0A36" w:rsidP="00EF5168">
            <w:pPr>
              <w:ind w:right="-108"/>
              <w:rPr>
                <w:sz w:val="22"/>
                <w:szCs w:val="22"/>
              </w:rPr>
            </w:pPr>
          </w:p>
        </w:tc>
      </w:tr>
      <w:tr w:rsidR="00174061" w14:paraId="35371EED" w14:textId="77777777" w:rsidTr="00324FC2">
        <w:trPr>
          <w:trHeight w:val="680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547FA53" w14:textId="13A874C4" w:rsidR="00BE0A36" w:rsidRDefault="00BE0A36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780DD01F" w14:textId="69F762C0" w:rsidR="00BE0A36" w:rsidRDefault="00324FC2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Unwürdigkeit, zur eigenen Familie zu gehören</w:t>
            </w:r>
          </w:p>
        </w:tc>
        <w:tc>
          <w:tcPr>
            <w:tcW w:w="7224" w:type="dxa"/>
            <w:vAlign w:val="center"/>
          </w:tcPr>
          <w:p w14:paraId="44F63AB6" w14:textId="2DF7B2D0" w:rsidR="00BE0A36" w:rsidRPr="00B93F6E" w:rsidRDefault="00BE0A36" w:rsidP="00627953">
            <w:pPr>
              <w:ind w:right="-108"/>
              <w:rPr>
                <w:sz w:val="22"/>
                <w:szCs w:val="22"/>
              </w:rPr>
            </w:pPr>
          </w:p>
        </w:tc>
      </w:tr>
      <w:tr w:rsidR="00174061" w14:paraId="628009E1" w14:textId="77777777" w:rsidTr="008A329E">
        <w:trPr>
          <w:trHeight w:val="680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1EF00B9" w14:textId="40944524" w:rsidR="00BE0A36" w:rsidRDefault="00BE0A36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068BE66B" w14:textId="77777777" w:rsidR="008A329E" w:rsidRDefault="008A329E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Auffällige k</w:t>
            </w:r>
            <w:r w:rsidR="00324FC2">
              <w:rPr>
                <w:b/>
                <w:bCs/>
              </w:rPr>
              <w:t xml:space="preserve">örperliche </w:t>
            </w:r>
          </w:p>
          <w:p w14:paraId="1EAA3687" w14:textId="46174A58" w:rsidR="00BE0A36" w:rsidRDefault="00324FC2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Erscheinung</w:t>
            </w:r>
          </w:p>
        </w:tc>
        <w:tc>
          <w:tcPr>
            <w:tcW w:w="7224" w:type="dxa"/>
            <w:vAlign w:val="center"/>
          </w:tcPr>
          <w:p w14:paraId="02FA9703" w14:textId="1293A511" w:rsidR="00BE0A36" w:rsidRPr="00B93F6E" w:rsidRDefault="00BE0A36" w:rsidP="004F1899">
            <w:pPr>
              <w:rPr>
                <w:sz w:val="22"/>
                <w:szCs w:val="22"/>
              </w:rPr>
            </w:pPr>
          </w:p>
        </w:tc>
      </w:tr>
      <w:tr w:rsidR="00174061" w14:paraId="4BF2CA3C" w14:textId="77777777" w:rsidTr="00324FC2">
        <w:trPr>
          <w:trHeight w:val="680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6CEFED3" w14:textId="132D49ED" w:rsidR="00BE0A36" w:rsidRDefault="00BE0A36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6507FAFE" w14:textId="6CD447B3" w:rsidR="00BE0A36" w:rsidRDefault="00324FC2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Auffälliger Kleidungsstil</w:t>
            </w:r>
          </w:p>
        </w:tc>
        <w:tc>
          <w:tcPr>
            <w:tcW w:w="7224" w:type="dxa"/>
            <w:vAlign w:val="center"/>
          </w:tcPr>
          <w:p w14:paraId="7E34D596" w14:textId="453025F0" w:rsidR="00BE0A36" w:rsidRPr="00B93F6E" w:rsidRDefault="00BE0A36" w:rsidP="00A63823">
            <w:pPr>
              <w:ind w:right="-116"/>
              <w:rPr>
                <w:sz w:val="22"/>
                <w:szCs w:val="22"/>
              </w:rPr>
            </w:pPr>
          </w:p>
        </w:tc>
      </w:tr>
      <w:tr w:rsidR="00174061" w14:paraId="555C6A9D" w14:textId="77777777" w:rsidTr="008A329E">
        <w:trPr>
          <w:trHeight w:val="680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F2B8490" w14:textId="4B79C663" w:rsidR="00BE0A36" w:rsidRDefault="00BE0A36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3C454B9F" w14:textId="7618A431" w:rsidR="00BE0A36" w:rsidRDefault="00324FC2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Fress- und Trunksucht</w:t>
            </w:r>
          </w:p>
        </w:tc>
        <w:tc>
          <w:tcPr>
            <w:tcW w:w="7224" w:type="dxa"/>
            <w:vAlign w:val="center"/>
          </w:tcPr>
          <w:p w14:paraId="4972D4D9" w14:textId="632C3AD5" w:rsidR="00BE0A36" w:rsidRPr="00B93F6E" w:rsidRDefault="00BE0A36" w:rsidP="004F1899">
            <w:pPr>
              <w:rPr>
                <w:sz w:val="22"/>
                <w:szCs w:val="22"/>
              </w:rPr>
            </w:pPr>
          </w:p>
        </w:tc>
      </w:tr>
      <w:tr w:rsidR="00174061" w14:paraId="6F6EBE73" w14:textId="77777777" w:rsidTr="00324FC2">
        <w:trPr>
          <w:trHeight w:val="680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F9472B4" w14:textId="41C49D20" w:rsidR="00BE0A36" w:rsidRDefault="00BE0A36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5572E472" w14:textId="4135B4E0" w:rsidR="00BE0A36" w:rsidRPr="008A329E" w:rsidRDefault="00324FC2" w:rsidP="004F1899">
            <w:pPr>
              <w:rPr>
                <w:b/>
                <w:bCs/>
              </w:rPr>
            </w:pPr>
            <w:r w:rsidRPr="008A329E">
              <w:rPr>
                <w:b/>
                <w:bCs/>
              </w:rPr>
              <w:t xml:space="preserve">Habgier </w:t>
            </w:r>
          </w:p>
        </w:tc>
        <w:tc>
          <w:tcPr>
            <w:tcW w:w="7224" w:type="dxa"/>
            <w:vAlign w:val="center"/>
          </w:tcPr>
          <w:p w14:paraId="33B2DA55" w14:textId="32D9E4A2" w:rsidR="00BE0A36" w:rsidRPr="00B93F6E" w:rsidRDefault="00BE0A36" w:rsidP="00C90080">
            <w:pPr>
              <w:ind w:right="-116"/>
              <w:rPr>
                <w:sz w:val="22"/>
                <w:szCs w:val="22"/>
              </w:rPr>
            </w:pPr>
          </w:p>
        </w:tc>
      </w:tr>
      <w:tr w:rsidR="00174061" w14:paraId="5C02F182" w14:textId="77777777" w:rsidTr="008A329E">
        <w:trPr>
          <w:trHeight w:val="680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2AC797" w14:textId="6C16CD08" w:rsidR="00BE0A36" w:rsidRDefault="00BE0A36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59FB2E74" w14:textId="4F39AB54" w:rsidR="00BE0A36" w:rsidRPr="008A329E" w:rsidRDefault="00324FC2" w:rsidP="004F1899">
            <w:pPr>
              <w:rPr>
                <w:b/>
                <w:bCs/>
              </w:rPr>
            </w:pPr>
            <w:r w:rsidRPr="008A329E">
              <w:rPr>
                <w:b/>
                <w:bCs/>
              </w:rPr>
              <w:t>Bestechlichkeit</w:t>
            </w:r>
          </w:p>
        </w:tc>
        <w:tc>
          <w:tcPr>
            <w:tcW w:w="7224" w:type="dxa"/>
            <w:vAlign w:val="center"/>
          </w:tcPr>
          <w:p w14:paraId="1431F7FA" w14:textId="6C24D9DD" w:rsidR="00BE0A36" w:rsidRPr="00B93F6E" w:rsidRDefault="00BE0A36" w:rsidP="004F1899">
            <w:pPr>
              <w:rPr>
                <w:sz w:val="22"/>
                <w:szCs w:val="22"/>
              </w:rPr>
            </w:pPr>
          </w:p>
        </w:tc>
      </w:tr>
      <w:tr w:rsidR="00174061" w14:paraId="4D4EB2FE" w14:textId="77777777" w:rsidTr="00324FC2">
        <w:trPr>
          <w:trHeight w:val="680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69F6FBA" w14:textId="2ECC99C9" w:rsidR="00BE0A36" w:rsidRDefault="00BE0A36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6D6B741D" w14:textId="1109E2DA" w:rsidR="00BE0A36" w:rsidRPr="008A329E" w:rsidRDefault="00324FC2" w:rsidP="004F1899">
            <w:pPr>
              <w:rPr>
                <w:b/>
                <w:bCs/>
              </w:rPr>
            </w:pPr>
            <w:r w:rsidRPr="008A329E">
              <w:rPr>
                <w:b/>
                <w:bCs/>
              </w:rPr>
              <w:t>Protzigkeit</w:t>
            </w:r>
          </w:p>
        </w:tc>
        <w:tc>
          <w:tcPr>
            <w:tcW w:w="7224" w:type="dxa"/>
            <w:vAlign w:val="center"/>
          </w:tcPr>
          <w:p w14:paraId="4E527B3D" w14:textId="5CC6EA45" w:rsidR="00BE0A36" w:rsidRPr="00B93F6E" w:rsidRDefault="00BE0A36" w:rsidP="004F1899">
            <w:pPr>
              <w:rPr>
                <w:sz w:val="22"/>
                <w:szCs w:val="22"/>
              </w:rPr>
            </w:pPr>
          </w:p>
        </w:tc>
      </w:tr>
      <w:tr w:rsidR="00324FC2" w14:paraId="2CDE87A0" w14:textId="77777777" w:rsidTr="008A329E">
        <w:trPr>
          <w:trHeight w:val="680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62505E8" w14:textId="16B1F117" w:rsidR="00324FC2" w:rsidRDefault="00324FC2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45607710" w14:textId="60897E88" w:rsidR="00324FC2" w:rsidRPr="008A329E" w:rsidRDefault="00324FC2" w:rsidP="004F1899">
            <w:pPr>
              <w:rPr>
                <w:b/>
                <w:bCs/>
              </w:rPr>
            </w:pPr>
            <w:r w:rsidRPr="008A329E">
              <w:rPr>
                <w:b/>
                <w:bCs/>
              </w:rPr>
              <w:t>Sexuelle Ausschweifung</w:t>
            </w:r>
          </w:p>
        </w:tc>
        <w:tc>
          <w:tcPr>
            <w:tcW w:w="7224" w:type="dxa"/>
            <w:vAlign w:val="center"/>
          </w:tcPr>
          <w:p w14:paraId="20C47C3A" w14:textId="77777777" w:rsidR="00324FC2" w:rsidRPr="00B93F6E" w:rsidRDefault="00324FC2" w:rsidP="004F1899">
            <w:pPr>
              <w:rPr>
                <w:sz w:val="22"/>
                <w:szCs w:val="22"/>
              </w:rPr>
            </w:pPr>
          </w:p>
        </w:tc>
      </w:tr>
      <w:tr w:rsidR="00324FC2" w14:paraId="78740CD1" w14:textId="77777777" w:rsidTr="008A329E">
        <w:trPr>
          <w:trHeight w:val="680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FF5CFC8" w14:textId="572956B7" w:rsidR="00324FC2" w:rsidRDefault="00324FC2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2431013A" w14:textId="195B38AA" w:rsidR="00324FC2" w:rsidRPr="008A329E" w:rsidRDefault="00324FC2" w:rsidP="004F1899">
            <w:pPr>
              <w:rPr>
                <w:b/>
                <w:bCs/>
              </w:rPr>
            </w:pPr>
            <w:r w:rsidRPr="008A329E">
              <w:rPr>
                <w:b/>
                <w:bCs/>
              </w:rPr>
              <w:t>Anfeindungen gegenüber der eigenen Familie</w:t>
            </w:r>
          </w:p>
        </w:tc>
        <w:tc>
          <w:tcPr>
            <w:tcW w:w="7224" w:type="dxa"/>
            <w:vAlign w:val="center"/>
          </w:tcPr>
          <w:p w14:paraId="0708D22F" w14:textId="77777777" w:rsidR="00324FC2" w:rsidRPr="00B93F6E" w:rsidRDefault="00324FC2" w:rsidP="004F1899">
            <w:pPr>
              <w:rPr>
                <w:sz w:val="22"/>
                <w:szCs w:val="22"/>
              </w:rPr>
            </w:pPr>
          </w:p>
        </w:tc>
      </w:tr>
      <w:tr w:rsidR="00324FC2" w14:paraId="647C277E" w14:textId="77777777" w:rsidTr="008A329E">
        <w:trPr>
          <w:trHeight w:val="680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EB662BD" w14:textId="11280E6E" w:rsidR="00324FC2" w:rsidRDefault="00324FC2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55F6A169" w14:textId="556C2305" w:rsidR="00324FC2" w:rsidRPr="008A329E" w:rsidRDefault="00324FC2" w:rsidP="004F1899">
            <w:pPr>
              <w:rPr>
                <w:b/>
                <w:bCs/>
              </w:rPr>
            </w:pPr>
            <w:r w:rsidRPr="008A329E">
              <w:rPr>
                <w:b/>
                <w:bCs/>
              </w:rPr>
              <w:t>Feigheit</w:t>
            </w:r>
          </w:p>
        </w:tc>
        <w:tc>
          <w:tcPr>
            <w:tcW w:w="7224" w:type="dxa"/>
            <w:vAlign w:val="center"/>
          </w:tcPr>
          <w:p w14:paraId="719B0E2F" w14:textId="77777777" w:rsidR="00324FC2" w:rsidRPr="00B93F6E" w:rsidRDefault="00324FC2" w:rsidP="004F1899">
            <w:pPr>
              <w:rPr>
                <w:sz w:val="22"/>
                <w:szCs w:val="22"/>
              </w:rPr>
            </w:pPr>
          </w:p>
        </w:tc>
      </w:tr>
      <w:tr w:rsidR="00324FC2" w14:paraId="3EF8E1D9" w14:textId="77777777" w:rsidTr="008A329E">
        <w:trPr>
          <w:trHeight w:val="680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594DE4A" w14:textId="473862D3" w:rsidR="00324FC2" w:rsidRDefault="00324FC2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2B2098F9" w14:textId="06603F58" w:rsidR="00324FC2" w:rsidRPr="008A329E" w:rsidRDefault="00324FC2" w:rsidP="004F1899">
            <w:pPr>
              <w:rPr>
                <w:b/>
                <w:bCs/>
              </w:rPr>
            </w:pPr>
            <w:r w:rsidRPr="008A329E">
              <w:rPr>
                <w:b/>
                <w:bCs/>
              </w:rPr>
              <w:t xml:space="preserve">Verprassen von Geld/ </w:t>
            </w:r>
            <w:r w:rsidR="008A329E" w:rsidRPr="008A329E">
              <w:rPr>
                <w:b/>
                <w:bCs/>
              </w:rPr>
              <w:t>Zahlungsunfähigkeit</w:t>
            </w:r>
          </w:p>
        </w:tc>
        <w:tc>
          <w:tcPr>
            <w:tcW w:w="7224" w:type="dxa"/>
            <w:vAlign w:val="center"/>
          </w:tcPr>
          <w:p w14:paraId="1C994500" w14:textId="77777777" w:rsidR="00324FC2" w:rsidRPr="00B93F6E" w:rsidRDefault="00324FC2" w:rsidP="004F1899">
            <w:pPr>
              <w:rPr>
                <w:sz w:val="22"/>
                <w:szCs w:val="22"/>
              </w:rPr>
            </w:pPr>
          </w:p>
        </w:tc>
      </w:tr>
      <w:tr w:rsidR="00324FC2" w14:paraId="069BA9A5" w14:textId="77777777" w:rsidTr="008A329E">
        <w:trPr>
          <w:trHeight w:val="680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30674D2" w14:textId="3D20C42C" w:rsidR="00324FC2" w:rsidRDefault="00324FC2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29BC4F2B" w14:textId="3ED69519" w:rsidR="00324FC2" w:rsidRPr="008A329E" w:rsidRDefault="00324FC2" w:rsidP="004F1899">
            <w:pPr>
              <w:rPr>
                <w:b/>
                <w:bCs/>
              </w:rPr>
            </w:pPr>
            <w:r w:rsidRPr="008A329E">
              <w:rPr>
                <w:b/>
                <w:bCs/>
              </w:rPr>
              <w:t>Machtgier/Herrschsucht</w:t>
            </w:r>
          </w:p>
        </w:tc>
        <w:tc>
          <w:tcPr>
            <w:tcW w:w="7224" w:type="dxa"/>
            <w:vAlign w:val="center"/>
          </w:tcPr>
          <w:p w14:paraId="3835E4EA" w14:textId="77777777" w:rsidR="00324FC2" w:rsidRPr="00B93F6E" w:rsidRDefault="00324FC2" w:rsidP="004F1899">
            <w:pPr>
              <w:rPr>
                <w:sz w:val="22"/>
                <w:szCs w:val="22"/>
              </w:rPr>
            </w:pPr>
          </w:p>
        </w:tc>
      </w:tr>
      <w:tr w:rsidR="00324FC2" w14:paraId="22301E0C" w14:textId="77777777" w:rsidTr="008A329E">
        <w:trPr>
          <w:trHeight w:val="680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5131248" w14:textId="3CFDBD85" w:rsidR="00324FC2" w:rsidRDefault="00324FC2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47B114AB" w14:textId="4E4C4E13" w:rsidR="00324FC2" w:rsidRPr="008A329E" w:rsidRDefault="00324FC2" w:rsidP="004F1899">
            <w:pPr>
              <w:rPr>
                <w:b/>
                <w:bCs/>
              </w:rPr>
            </w:pPr>
            <w:r w:rsidRPr="008A329E">
              <w:rPr>
                <w:b/>
                <w:bCs/>
              </w:rPr>
              <w:t>Grausamkeit</w:t>
            </w:r>
          </w:p>
        </w:tc>
        <w:tc>
          <w:tcPr>
            <w:tcW w:w="7224" w:type="dxa"/>
            <w:vAlign w:val="center"/>
          </w:tcPr>
          <w:p w14:paraId="6F72CD05" w14:textId="77777777" w:rsidR="00324FC2" w:rsidRPr="00B93F6E" w:rsidRDefault="00324FC2" w:rsidP="004F1899">
            <w:pPr>
              <w:rPr>
                <w:sz w:val="22"/>
                <w:szCs w:val="22"/>
              </w:rPr>
            </w:pPr>
          </w:p>
        </w:tc>
      </w:tr>
      <w:tr w:rsidR="00324FC2" w14:paraId="4606F9A7" w14:textId="77777777" w:rsidTr="008A329E">
        <w:trPr>
          <w:trHeight w:val="680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E15225" w14:textId="0B040486" w:rsidR="00324FC2" w:rsidRDefault="00324FC2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2B192BAF" w14:textId="6607091C" w:rsidR="00324FC2" w:rsidRPr="008A329E" w:rsidRDefault="00324FC2" w:rsidP="004F1899">
            <w:pPr>
              <w:rPr>
                <w:b/>
                <w:bCs/>
              </w:rPr>
            </w:pPr>
            <w:r w:rsidRPr="008A329E">
              <w:rPr>
                <w:b/>
                <w:bCs/>
              </w:rPr>
              <w:t>Veruntreuung</w:t>
            </w:r>
          </w:p>
        </w:tc>
        <w:tc>
          <w:tcPr>
            <w:tcW w:w="7224" w:type="dxa"/>
            <w:vAlign w:val="center"/>
          </w:tcPr>
          <w:p w14:paraId="7FADB508" w14:textId="77777777" w:rsidR="00324FC2" w:rsidRPr="00B93F6E" w:rsidRDefault="00324FC2" w:rsidP="004F1899">
            <w:pPr>
              <w:rPr>
                <w:sz w:val="22"/>
                <w:szCs w:val="22"/>
              </w:rPr>
            </w:pPr>
          </w:p>
        </w:tc>
      </w:tr>
      <w:tr w:rsidR="00324FC2" w14:paraId="14AD8252" w14:textId="77777777" w:rsidTr="008A329E">
        <w:trPr>
          <w:trHeight w:val="680"/>
        </w:trPr>
        <w:tc>
          <w:tcPr>
            <w:tcW w:w="421" w:type="dxa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7836F11" w14:textId="6ABB73BD" w:rsidR="00324FC2" w:rsidRDefault="00324FC2" w:rsidP="004F189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4848BCE0" w14:textId="73B35847" w:rsidR="00324FC2" w:rsidRPr="008A329E" w:rsidRDefault="00324FC2" w:rsidP="004F1899">
            <w:pPr>
              <w:rPr>
                <w:b/>
                <w:bCs/>
              </w:rPr>
            </w:pPr>
            <w:r w:rsidRPr="008A329E">
              <w:rPr>
                <w:b/>
                <w:bCs/>
              </w:rPr>
              <w:t>Rednerische Inkompetenz</w:t>
            </w:r>
          </w:p>
        </w:tc>
        <w:tc>
          <w:tcPr>
            <w:tcW w:w="7224" w:type="dxa"/>
            <w:vAlign w:val="center"/>
          </w:tcPr>
          <w:p w14:paraId="2982A981" w14:textId="77777777" w:rsidR="00324FC2" w:rsidRPr="00B93F6E" w:rsidRDefault="00324FC2" w:rsidP="004F1899">
            <w:pPr>
              <w:rPr>
                <w:sz w:val="22"/>
                <w:szCs w:val="22"/>
              </w:rPr>
            </w:pPr>
          </w:p>
        </w:tc>
      </w:tr>
    </w:tbl>
    <w:p w14:paraId="6345CC76" w14:textId="77777777" w:rsidR="004F1899" w:rsidRPr="00410B2A" w:rsidRDefault="004F1899" w:rsidP="00BA3C2C">
      <w:pPr>
        <w:spacing w:line="276" w:lineRule="auto"/>
        <w:jc w:val="both"/>
        <w:rPr>
          <w:sz w:val="10"/>
          <w:szCs w:val="10"/>
        </w:rPr>
      </w:pPr>
    </w:p>
    <w:sectPr w:rsidR="004F1899" w:rsidRPr="00410B2A" w:rsidSect="00041991">
      <w:headerReference w:type="default" r:id="rId7"/>
      <w:pgSz w:w="11906" w:h="16838"/>
      <w:pgMar w:top="720" w:right="720" w:bottom="59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EDCF" w14:textId="77777777" w:rsidR="00041991" w:rsidRDefault="00041991" w:rsidP="00BA3C2C">
      <w:r>
        <w:separator/>
      </w:r>
    </w:p>
  </w:endnote>
  <w:endnote w:type="continuationSeparator" w:id="0">
    <w:p w14:paraId="0E98101B" w14:textId="77777777" w:rsidR="00041991" w:rsidRDefault="00041991" w:rsidP="00BA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11A0" w14:textId="77777777" w:rsidR="00041991" w:rsidRDefault="00041991" w:rsidP="00BA3C2C">
      <w:r>
        <w:separator/>
      </w:r>
    </w:p>
  </w:footnote>
  <w:footnote w:type="continuationSeparator" w:id="0">
    <w:p w14:paraId="3E7404FF" w14:textId="77777777" w:rsidR="00041991" w:rsidRDefault="00041991" w:rsidP="00BA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5C6A" w14:textId="77777777" w:rsidR="00DF6046" w:rsidRDefault="00DF6046" w:rsidP="00DF6046">
    <w:pPr>
      <w:pStyle w:val="Kopfzeile"/>
    </w:pPr>
    <w:r w:rsidRPr="009E652C">
      <w:rPr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A72463D" wp14:editId="0CFD9C68">
          <wp:simplePos x="0" y="0"/>
          <wp:positionH relativeFrom="column">
            <wp:posOffset>5948372</wp:posOffset>
          </wp:positionH>
          <wp:positionV relativeFrom="paragraph">
            <wp:posOffset>-180340</wp:posOffset>
          </wp:positionV>
          <wp:extent cx="697378" cy="606287"/>
          <wp:effectExtent l="0" t="0" r="1270" b="3810"/>
          <wp:wrapNone/>
          <wp:docPr id="607570643" name="Grafik 1" descr="Ein Bild, das Entwurf, Zeichnung, Menschliches Gesicht, Kuns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933615" name="Grafik 1" descr="Ein Bild, das Entwurf, Zeichnung, Menschliches Gesicht, Kunst enthält.&#10;&#10;Automatisch generierte Beschreibu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4323" b="95677" l="4902" r="98529">
                                <a14:foregroundMark x1="50163" y1="5639" x2="57026" y2="9398"/>
                                <a14:foregroundMark x1="35458" y1="11090" x2="39542" y2="11090"/>
                                <a14:foregroundMark x1="38235" y1="9398" x2="42647" y2="9586"/>
                                <a14:foregroundMark x1="24346" y1="78383" x2="83497" y2="82519"/>
                                <a14:foregroundMark x1="64706" y1="91353" x2="24183" y2="91165"/>
                                <a14:foregroundMark x1="24183" y1="91165" x2="23366" y2="90789"/>
                                <a14:foregroundMark x1="17974" y1="86466" x2="22222" y2="71241"/>
                                <a14:foregroundMark x1="22222" y1="71241" x2="33497" y2="72368"/>
                                <a14:foregroundMark x1="13562" y1="81955" x2="26307" y2="91165"/>
                                <a14:foregroundMark x1="26307" y1="91165" x2="38072" y2="94361"/>
                                <a14:foregroundMark x1="54085" y1="96053" x2="72549" y2="96429"/>
                                <a14:foregroundMark x1="72549" y1="96429" x2="86275" y2="94737"/>
                                <a14:foregroundMark x1="86275" y1="94737" x2="91503" y2="79511"/>
                                <a14:foregroundMark x1="91503" y1="79511" x2="82680" y2="74624"/>
                                <a14:foregroundMark x1="67974" y1="22744" x2="67974" y2="22744"/>
                                <a14:foregroundMark x1="67974" y1="18985" x2="69118" y2="23872"/>
                                <a14:foregroundMark x1="16013" y1="95677" x2="15686" y2="80451"/>
                                <a14:foregroundMark x1="15686" y1="80451" x2="12745" y2="78008"/>
                                <a14:foregroundMark x1="15359" y1="90977" x2="32353" y2="91353"/>
                                <a14:foregroundMark x1="32353" y1="91353" x2="46732" y2="90977"/>
                                <a14:foregroundMark x1="46732" y1="90977" x2="54575" y2="94361"/>
                                <a14:foregroundMark x1="49183" y1="95301" x2="18954" y2="95113"/>
                                <a14:foregroundMark x1="18954" y1="95113" x2="14216" y2="93421"/>
                                <a14:foregroundMark x1="12745" y1="94173" x2="25490" y2="93985"/>
                                <a14:foregroundMark x1="25490" y1="93985" x2="19118" y2="88534"/>
                                <a14:foregroundMark x1="5065" y1="95113" x2="19608" y2="86278"/>
                                <a14:foregroundMark x1="89216" y1="96805" x2="97549" y2="84962"/>
                                <a14:foregroundMark x1="97549" y1="84962" x2="96895" y2="81955"/>
                                <a14:foregroundMark x1="91340" y1="72932" x2="98529" y2="9097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378" cy="606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Cicero</w:t>
    </w:r>
    <w:r w:rsidRPr="00AA6B3B">
      <w:rPr>
        <w:b/>
        <w:bCs/>
      </w:rPr>
      <w:t xml:space="preserve">, </w:t>
    </w:r>
    <w:proofErr w:type="spellStart"/>
    <w:r>
      <w:rPr>
        <w:b/>
        <w:bCs/>
        <w:i/>
        <w:iCs/>
      </w:rPr>
      <w:t>Philippische</w:t>
    </w:r>
    <w:proofErr w:type="spellEnd"/>
    <w:r>
      <w:rPr>
        <w:b/>
        <w:bCs/>
        <w:i/>
        <w:iCs/>
      </w:rPr>
      <w:t xml:space="preserve"> Reden </w:t>
    </w:r>
  </w:p>
  <w:p w14:paraId="4520E7EE" w14:textId="4766183E" w:rsidR="00BA3C2C" w:rsidRDefault="00BA3C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33F77"/>
    <w:multiLevelType w:val="hybridMultilevel"/>
    <w:tmpl w:val="A40E5ACA"/>
    <w:lvl w:ilvl="0" w:tplc="0088DC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48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C"/>
    <w:rsid w:val="00041991"/>
    <w:rsid w:val="0004399D"/>
    <w:rsid w:val="00085194"/>
    <w:rsid w:val="00154D8F"/>
    <w:rsid w:val="00174061"/>
    <w:rsid w:val="001F3C66"/>
    <w:rsid w:val="0029422A"/>
    <w:rsid w:val="002E0F10"/>
    <w:rsid w:val="002E2BD6"/>
    <w:rsid w:val="003068FE"/>
    <w:rsid w:val="00307E23"/>
    <w:rsid w:val="00324FC2"/>
    <w:rsid w:val="003301B2"/>
    <w:rsid w:val="00387BE5"/>
    <w:rsid w:val="003C34BE"/>
    <w:rsid w:val="003C71F3"/>
    <w:rsid w:val="003E23D9"/>
    <w:rsid w:val="003E7DA5"/>
    <w:rsid w:val="00410B2A"/>
    <w:rsid w:val="0046760A"/>
    <w:rsid w:val="00477A53"/>
    <w:rsid w:val="004B5D33"/>
    <w:rsid w:val="004B6F8D"/>
    <w:rsid w:val="004F1899"/>
    <w:rsid w:val="00544406"/>
    <w:rsid w:val="00554475"/>
    <w:rsid w:val="0057408F"/>
    <w:rsid w:val="005772A2"/>
    <w:rsid w:val="0057773F"/>
    <w:rsid w:val="006244E1"/>
    <w:rsid w:val="00627953"/>
    <w:rsid w:val="00634DA7"/>
    <w:rsid w:val="00692B85"/>
    <w:rsid w:val="006C7A33"/>
    <w:rsid w:val="00791F55"/>
    <w:rsid w:val="00810E03"/>
    <w:rsid w:val="0083500D"/>
    <w:rsid w:val="008A329E"/>
    <w:rsid w:val="00943549"/>
    <w:rsid w:val="00976C8B"/>
    <w:rsid w:val="009830F6"/>
    <w:rsid w:val="009A574F"/>
    <w:rsid w:val="00A63823"/>
    <w:rsid w:val="00AA0D1F"/>
    <w:rsid w:val="00AB7A1D"/>
    <w:rsid w:val="00B56236"/>
    <w:rsid w:val="00B56A7E"/>
    <w:rsid w:val="00B83F3E"/>
    <w:rsid w:val="00B93F6E"/>
    <w:rsid w:val="00BA3C2C"/>
    <w:rsid w:val="00BD69F9"/>
    <w:rsid w:val="00BE0A36"/>
    <w:rsid w:val="00C61AAF"/>
    <w:rsid w:val="00C90080"/>
    <w:rsid w:val="00D27449"/>
    <w:rsid w:val="00DF6046"/>
    <w:rsid w:val="00EB2CFA"/>
    <w:rsid w:val="00EF5168"/>
    <w:rsid w:val="00FD6A81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42DF"/>
  <w15:chartTrackingRefBased/>
  <w15:docId w15:val="{5C84CB5C-D85D-8441-A329-9108961F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3C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3C2C"/>
  </w:style>
  <w:style w:type="paragraph" w:styleId="Fuzeile">
    <w:name w:val="footer"/>
    <w:basedOn w:val="Standard"/>
    <w:link w:val="FuzeileZchn"/>
    <w:uiPriority w:val="99"/>
    <w:unhideWhenUsed/>
    <w:rsid w:val="00BA3C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3C2C"/>
  </w:style>
  <w:style w:type="table" w:styleId="Tabellenraster">
    <w:name w:val="Table Grid"/>
    <w:basedOn w:val="NormaleTabelle"/>
    <w:uiPriority w:val="39"/>
    <w:rsid w:val="00BA3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B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Preuß</dc:creator>
  <cp:keywords/>
  <dc:description/>
  <cp:lastModifiedBy>Henning Horstmann</cp:lastModifiedBy>
  <cp:revision>2</cp:revision>
  <dcterms:created xsi:type="dcterms:W3CDTF">2024-03-18T20:58:00Z</dcterms:created>
  <dcterms:modified xsi:type="dcterms:W3CDTF">2024-03-18T20:58:00Z</dcterms:modified>
</cp:coreProperties>
</file>